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8231B" w14:textId="1C055BBF" w:rsidR="00CD189D" w:rsidRPr="00CD189D" w:rsidRDefault="00FA7DF8" w:rsidP="00CD189D">
      <w:pPr>
        <w:shd w:val="clear" w:color="auto" w:fill="FFFFFF"/>
        <w:spacing w:after="0" w:line="240" w:lineRule="auto"/>
        <w:jc w:val="right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CD189D">
        <w:rPr>
          <w:rFonts w:eastAsia="Times New Roman" w:cs="Segoe UI"/>
          <w:bCs/>
          <w:color w:val="000000"/>
          <w:sz w:val="24"/>
          <w:szCs w:val="24"/>
          <w:lang w:eastAsia="fr-FR"/>
        </w:rPr>
        <w:t xml:space="preserve">Questionnaire </w:t>
      </w:r>
      <w:r w:rsidR="00CD189D" w:rsidRPr="00CD189D">
        <w:rPr>
          <w:rFonts w:eastAsia="Times New Roman" w:cs="Segoe UI"/>
          <w:bCs/>
          <w:color w:val="000000"/>
          <w:sz w:val="24"/>
          <w:szCs w:val="24"/>
          <w:lang w:eastAsia="fr-FR"/>
        </w:rPr>
        <w:t>3 Ter</w:t>
      </w:r>
    </w:p>
    <w:p w14:paraId="4F750142" w14:textId="3CE9D6D8" w:rsidR="00FA7DF8" w:rsidRDefault="00CD189D" w:rsidP="00FA7DF8">
      <w:pPr>
        <w:shd w:val="clear" w:color="auto" w:fill="FFFFFF"/>
        <w:spacing w:after="0" w:line="240" w:lineRule="auto"/>
        <w:jc w:val="center"/>
        <w:rPr>
          <w:rFonts w:eastAsia="Times New Roman" w:cs="Segoe UI"/>
          <w:b/>
          <w:color w:val="000000"/>
          <w:sz w:val="28"/>
          <w:szCs w:val="28"/>
          <w:lang w:eastAsia="fr-FR"/>
        </w:rPr>
      </w:pPr>
      <w:r>
        <w:rPr>
          <w:rFonts w:eastAsia="Times New Roman" w:cs="Segoe UI"/>
          <w:b/>
          <w:color w:val="000000"/>
          <w:sz w:val="28"/>
          <w:szCs w:val="28"/>
          <w:lang w:eastAsia="fr-FR"/>
        </w:rPr>
        <w:t>E</w:t>
      </w:r>
      <w:r w:rsidR="00FA7DF8">
        <w:rPr>
          <w:rFonts w:eastAsia="Times New Roman" w:cs="Segoe UI"/>
          <w:b/>
          <w:color w:val="000000"/>
          <w:sz w:val="28"/>
          <w:szCs w:val="28"/>
          <w:lang w:eastAsia="fr-FR"/>
        </w:rPr>
        <w:t>xercices de communication</w:t>
      </w:r>
    </w:p>
    <w:p w14:paraId="3E589836" w14:textId="77777777" w:rsidR="00FA7DF8" w:rsidRDefault="00FA7DF8" w:rsidP="00CA4153">
      <w:pPr>
        <w:shd w:val="clear" w:color="auto" w:fill="FFFFFF"/>
        <w:spacing w:after="0" w:line="240" w:lineRule="auto"/>
        <w:rPr>
          <w:rFonts w:eastAsia="Times New Roman" w:cs="Segoe UI"/>
          <w:b/>
          <w:color w:val="000000"/>
          <w:sz w:val="28"/>
          <w:szCs w:val="28"/>
          <w:lang w:eastAsia="fr-FR"/>
        </w:rPr>
      </w:pPr>
    </w:p>
    <w:p w14:paraId="15B72D97" w14:textId="7E95F062" w:rsidR="00CA4153" w:rsidRDefault="00CA4153" w:rsidP="00CA4153">
      <w:pPr>
        <w:shd w:val="clear" w:color="auto" w:fill="FFFFFF"/>
        <w:spacing w:after="0" w:line="240" w:lineRule="auto"/>
        <w:rPr>
          <w:rFonts w:eastAsia="Times New Roman" w:cs="Segoe UI"/>
          <w:b/>
          <w:color w:val="000000"/>
          <w:sz w:val="28"/>
          <w:szCs w:val="28"/>
          <w:lang w:eastAsia="fr-FR"/>
        </w:rPr>
      </w:pPr>
      <w:r w:rsidRPr="00CA4153">
        <w:rPr>
          <w:rFonts w:eastAsia="Times New Roman" w:cs="Segoe UI"/>
          <w:b/>
          <w:color w:val="000000"/>
          <w:sz w:val="28"/>
          <w:szCs w:val="28"/>
          <w:lang w:eastAsia="fr-FR"/>
        </w:rPr>
        <w:t>Test</w:t>
      </w:r>
      <w:r w:rsidR="00FF22F9">
        <w:rPr>
          <w:rFonts w:eastAsia="Times New Roman" w:cs="Segoe UI"/>
          <w:b/>
          <w:color w:val="000000"/>
          <w:sz w:val="28"/>
          <w:szCs w:val="28"/>
          <w:lang w:eastAsia="fr-FR"/>
        </w:rPr>
        <w:t>s</w:t>
      </w:r>
      <w:r w:rsidRPr="00CA4153">
        <w:rPr>
          <w:rFonts w:eastAsia="Times New Roman" w:cs="Segoe UI"/>
          <w:b/>
          <w:color w:val="000000"/>
          <w:sz w:val="28"/>
          <w:szCs w:val="28"/>
          <w:lang w:eastAsia="fr-FR"/>
        </w:rPr>
        <w:t xml:space="preserve"> d’écoute (attitudes de Porter) - Test</w:t>
      </w:r>
      <w:r w:rsidR="00FF22F9">
        <w:rPr>
          <w:rFonts w:eastAsia="Times New Roman" w:cs="Segoe UI"/>
          <w:b/>
          <w:color w:val="000000"/>
          <w:sz w:val="28"/>
          <w:szCs w:val="28"/>
          <w:lang w:eastAsia="fr-FR"/>
        </w:rPr>
        <w:t>s</w:t>
      </w:r>
      <w:r w:rsidRPr="00CA4153">
        <w:rPr>
          <w:rFonts w:eastAsia="Times New Roman" w:cs="Segoe UI"/>
          <w:b/>
          <w:color w:val="000000"/>
          <w:sz w:val="28"/>
          <w:szCs w:val="28"/>
          <w:lang w:eastAsia="fr-FR"/>
        </w:rPr>
        <w:t xml:space="preserve"> de communication en couple  (la tarte aux pommes)– Test / émotions</w:t>
      </w:r>
      <w:r w:rsidR="00FF22F9">
        <w:rPr>
          <w:rFonts w:eastAsia="Times New Roman" w:cs="Segoe UI"/>
          <w:b/>
          <w:color w:val="000000"/>
          <w:sz w:val="28"/>
          <w:szCs w:val="28"/>
          <w:lang w:eastAsia="fr-FR"/>
        </w:rPr>
        <w:t xml:space="preserve"> – sujets de communication</w:t>
      </w:r>
    </w:p>
    <w:p w14:paraId="02E90870" w14:textId="77777777" w:rsidR="00457C5C" w:rsidRPr="00CA4153" w:rsidRDefault="00457C5C" w:rsidP="00CA4153">
      <w:pPr>
        <w:shd w:val="clear" w:color="auto" w:fill="FFFFFF"/>
        <w:spacing w:after="0" w:line="240" w:lineRule="auto"/>
        <w:rPr>
          <w:rFonts w:eastAsia="Times New Roman" w:cs="Segoe UI"/>
          <w:b/>
          <w:color w:val="000000"/>
          <w:sz w:val="28"/>
          <w:szCs w:val="28"/>
          <w:lang w:eastAsia="fr-FR"/>
        </w:rPr>
      </w:pPr>
    </w:p>
    <w:p w14:paraId="349D35B2" w14:textId="11DFD861" w:rsidR="00CA4153" w:rsidRDefault="00CA4153">
      <w:r>
        <w:rPr>
          <w:rFonts w:eastAsia="Times New Roman" w:cs="Segoe UI"/>
          <w:b/>
          <w:color w:val="000000"/>
          <w:sz w:val="28"/>
          <w:szCs w:val="28"/>
          <w:lang w:eastAsia="fr-FR"/>
        </w:rPr>
        <w:t>1)</w:t>
      </w:r>
      <w:r w:rsidRPr="00CA4153">
        <w:rPr>
          <w:rFonts w:eastAsia="Times New Roman" w:cs="Segoe UI"/>
          <w:b/>
          <w:color w:val="000000"/>
          <w:sz w:val="28"/>
          <w:szCs w:val="28"/>
          <w:lang w:eastAsia="fr-FR"/>
        </w:rPr>
        <w:t>Test</w:t>
      </w:r>
      <w:r w:rsidR="00FF22F9">
        <w:rPr>
          <w:rFonts w:eastAsia="Times New Roman" w:cs="Segoe UI"/>
          <w:b/>
          <w:color w:val="000000"/>
          <w:sz w:val="28"/>
          <w:szCs w:val="28"/>
          <w:lang w:eastAsia="fr-FR"/>
        </w:rPr>
        <w:t>s</w:t>
      </w:r>
      <w:r w:rsidRPr="00CA4153">
        <w:rPr>
          <w:rFonts w:eastAsia="Times New Roman" w:cs="Segoe UI"/>
          <w:b/>
          <w:color w:val="000000"/>
          <w:sz w:val="28"/>
          <w:szCs w:val="28"/>
          <w:lang w:eastAsia="fr-FR"/>
        </w:rPr>
        <w:t xml:space="preserve"> d’écoute (attitudes de Porter)</w:t>
      </w:r>
    </w:p>
    <w:p w14:paraId="3DE194B6" w14:textId="162062A0" w:rsidR="00CA4153" w:rsidRDefault="00CA4153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On peut distinguer six types d'attitudes : </w:t>
      </w:r>
      <w:r w:rsidR="008D3AF1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jugement, interprétation, soutien-encouragement, investigation-enquête, suggestion-conseil-ordre, compréhension</w:t>
      </w:r>
      <w:r w:rsidR="00457C5C">
        <w:rPr>
          <w:rFonts w:ascii="Arial" w:hAnsi="Arial" w:cs="Arial"/>
          <w:b/>
          <w:bCs/>
          <w:color w:val="202124"/>
          <w:shd w:val="clear" w:color="auto" w:fill="FFFFFF"/>
        </w:rPr>
        <w:t>-empathie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14:paraId="43AC7A05" w14:textId="0A759BE7" w:rsidR="008D3AF1" w:rsidRDefault="00457C5C" w:rsidP="00457C5C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fr-FR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fr-FR"/>
        </w:rPr>
        <w:t>Ex 1 : Un ami vous dit : je suis complètement découragé, je n’en peux plus.</w:t>
      </w:r>
    </w:p>
    <w:p w14:paraId="3A94C1A9" w14:textId="77777777" w:rsidR="00457C5C" w:rsidRDefault="00457C5C" w:rsidP="00457C5C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02124"/>
          <w:shd w:val="clear" w:color="auto" w:fill="FFFFFF"/>
        </w:rPr>
      </w:pPr>
    </w:p>
    <w:p w14:paraId="0FFAA3DF" w14:textId="6D6F74A4" w:rsidR="00CA4153" w:rsidRPr="00457C5C" w:rsidRDefault="00457C5C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D</w:t>
      </w:r>
      <w:r w:rsidR="00CA4153" w:rsidRPr="00457C5C">
        <w:rPr>
          <w:rFonts w:ascii="Arial" w:hAnsi="Arial" w:cs="Arial"/>
          <w:color w:val="202124"/>
          <w:shd w:val="clear" w:color="auto" w:fill="FFFFFF"/>
        </w:rPr>
        <w:t>ites quelle est la réponse que spontanément vous feriez :</w:t>
      </w:r>
    </w:p>
    <w:p w14:paraId="63D81CEB" w14:textId="207017D7" w:rsidR="00457C5C" w:rsidRPr="00457C5C" w:rsidRDefault="00457C5C">
      <w:pPr>
        <w:rPr>
          <w:rFonts w:ascii="Arial" w:hAnsi="Arial" w:cs="Arial"/>
          <w:color w:val="202124"/>
          <w:shd w:val="clear" w:color="auto" w:fill="FFFFFF"/>
        </w:rPr>
      </w:pPr>
      <w:r w:rsidRPr="00457C5C">
        <w:rPr>
          <w:rFonts w:ascii="Arial" w:hAnsi="Arial" w:cs="Arial"/>
          <w:color w:val="202124"/>
          <w:shd w:val="clear" w:color="auto" w:fill="FFFFFF"/>
        </w:rPr>
        <w:t>-Tu devrais aller voir un médecin, voilà l’adresse d’un psy</w:t>
      </w:r>
    </w:p>
    <w:p w14:paraId="074F4C6E" w14:textId="1E91C3C7" w:rsidR="00457C5C" w:rsidRPr="00457C5C" w:rsidRDefault="00457C5C">
      <w:pPr>
        <w:rPr>
          <w:rFonts w:ascii="Arial" w:hAnsi="Arial" w:cs="Arial"/>
          <w:color w:val="202124"/>
          <w:shd w:val="clear" w:color="auto" w:fill="FFFFFF"/>
        </w:rPr>
      </w:pPr>
      <w:r w:rsidRPr="00457C5C">
        <w:rPr>
          <w:rFonts w:ascii="Arial" w:hAnsi="Arial" w:cs="Arial"/>
          <w:color w:val="202124"/>
          <w:shd w:val="clear" w:color="auto" w:fill="FFFFFF"/>
        </w:rPr>
        <w:t>-Un garçon de ton âge doit avoir du courage, il ne faut pas te laisser aller ainsi.</w:t>
      </w:r>
    </w:p>
    <w:p w14:paraId="5910732C" w14:textId="3DE1638D" w:rsidR="00457C5C" w:rsidRPr="00457C5C" w:rsidRDefault="00457C5C">
      <w:pPr>
        <w:rPr>
          <w:rFonts w:ascii="Arial" w:hAnsi="Arial" w:cs="Arial"/>
          <w:color w:val="202124"/>
          <w:shd w:val="clear" w:color="auto" w:fill="FFFFFF"/>
        </w:rPr>
      </w:pPr>
      <w:r w:rsidRPr="00457C5C">
        <w:rPr>
          <w:rFonts w:ascii="Arial" w:hAnsi="Arial" w:cs="Arial"/>
          <w:color w:val="202124"/>
          <w:shd w:val="clear" w:color="auto" w:fill="FFFFFF"/>
        </w:rPr>
        <w:t>-C’est parce que ton entourage te dévalorise que tu te sens dépassé.</w:t>
      </w:r>
    </w:p>
    <w:p w14:paraId="0AB4E793" w14:textId="7C922D8D" w:rsidR="00457C5C" w:rsidRPr="00457C5C" w:rsidRDefault="00457C5C">
      <w:pPr>
        <w:rPr>
          <w:rFonts w:ascii="Arial" w:hAnsi="Arial" w:cs="Arial"/>
          <w:color w:val="202124"/>
          <w:shd w:val="clear" w:color="auto" w:fill="FFFFFF"/>
        </w:rPr>
      </w:pPr>
      <w:r w:rsidRPr="00457C5C">
        <w:rPr>
          <w:rFonts w:ascii="Arial" w:hAnsi="Arial" w:cs="Arial"/>
          <w:color w:val="202124"/>
          <w:shd w:val="clear" w:color="auto" w:fill="FFFFFF"/>
        </w:rPr>
        <w:t>-Ce n’est pas si grave, tu verras demain ça ira mieux.</w:t>
      </w:r>
    </w:p>
    <w:p w14:paraId="0EEA80F2" w14:textId="6B701ED5" w:rsidR="00457C5C" w:rsidRPr="00457C5C" w:rsidRDefault="00457C5C">
      <w:pPr>
        <w:rPr>
          <w:rFonts w:ascii="Arial" w:hAnsi="Arial" w:cs="Arial"/>
          <w:color w:val="202124"/>
          <w:shd w:val="clear" w:color="auto" w:fill="FFFFFF"/>
        </w:rPr>
      </w:pPr>
      <w:r w:rsidRPr="00457C5C">
        <w:rPr>
          <w:rFonts w:ascii="Arial" w:hAnsi="Arial" w:cs="Arial"/>
          <w:color w:val="202124"/>
          <w:shd w:val="clear" w:color="auto" w:fill="FFFFFF"/>
        </w:rPr>
        <w:t>-Depuis combien de temps tu te sens comme ça ?</w:t>
      </w:r>
    </w:p>
    <w:p w14:paraId="475BB45C" w14:textId="5861B51E" w:rsidR="00457C5C" w:rsidRPr="00457C5C" w:rsidRDefault="00457C5C">
      <w:pPr>
        <w:rPr>
          <w:rFonts w:ascii="Arial" w:hAnsi="Arial" w:cs="Arial"/>
          <w:color w:val="202124"/>
          <w:shd w:val="clear" w:color="auto" w:fill="FFFFFF"/>
        </w:rPr>
      </w:pPr>
      <w:r w:rsidRPr="00457C5C">
        <w:rPr>
          <w:rFonts w:ascii="Arial" w:hAnsi="Arial" w:cs="Arial"/>
          <w:color w:val="202124"/>
          <w:shd w:val="clear" w:color="auto" w:fill="FFFFFF"/>
        </w:rPr>
        <w:t>-tu ne te sens vraiment pas bien</w:t>
      </w:r>
    </w:p>
    <w:p w14:paraId="376E2B0C" w14:textId="16FD8D6B" w:rsidR="00457C5C" w:rsidRDefault="00457C5C">
      <w:pPr>
        <w:rPr>
          <w:rFonts w:ascii="Arial" w:hAnsi="Arial" w:cs="Arial"/>
          <w:color w:val="202124"/>
          <w:shd w:val="clear" w:color="auto" w:fill="FFFFFF"/>
        </w:rPr>
      </w:pPr>
      <w:r w:rsidRPr="00457C5C">
        <w:rPr>
          <w:rFonts w:ascii="Arial" w:hAnsi="Arial" w:cs="Arial"/>
          <w:color w:val="202124"/>
          <w:shd w:val="clear" w:color="auto" w:fill="FFFFFF"/>
        </w:rPr>
        <w:t>Ex</w:t>
      </w:r>
      <w:r>
        <w:rPr>
          <w:rFonts w:ascii="Arial" w:hAnsi="Arial" w:cs="Arial"/>
          <w:color w:val="202124"/>
          <w:shd w:val="clear" w:color="auto" w:fill="FFFFFF"/>
        </w:rPr>
        <w:t xml:space="preserve"> 2</w:t>
      </w:r>
      <w:r w:rsidRPr="00457C5C">
        <w:rPr>
          <w:rFonts w:ascii="Arial" w:hAnsi="Arial" w:cs="Arial"/>
          <w:color w:val="202124"/>
          <w:shd w:val="clear" w:color="auto" w:fill="FFFFFF"/>
        </w:rPr>
        <w:t xml:space="preserve"> : une amie vous dit :j’en ai </w:t>
      </w:r>
      <w:proofErr w:type="spellStart"/>
      <w:r w:rsidRPr="00457C5C">
        <w:rPr>
          <w:rFonts w:ascii="Arial" w:hAnsi="Arial" w:cs="Arial"/>
          <w:color w:val="202124"/>
          <w:shd w:val="clear" w:color="auto" w:fill="FFFFFF"/>
        </w:rPr>
        <w:t>raz</w:t>
      </w:r>
      <w:proofErr w:type="spellEnd"/>
      <w:r w:rsidRPr="00457C5C">
        <w:rPr>
          <w:rFonts w:ascii="Arial" w:hAnsi="Arial" w:cs="Arial"/>
          <w:color w:val="202124"/>
          <w:shd w:val="clear" w:color="auto" w:fill="FFFFFF"/>
        </w:rPr>
        <w:t xml:space="preserve"> le bol, cela fait 2 h qu’on est arrivé à la soirée, et </w:t>
      </w:r>
      <w:r w:rsidR="004E1691">
        <w:rPr>
          <w:rFonts w:ascii="Arial" w:hAnsi="Arial" w:cs="Arial"/>
          <w:color w:val="202124"/>
          <w:shd w:val="clear" w:color="auto" w:fill="FFFFFF"/>
        </w:rPr>
        <w:t>J</w:t>
      </w:r>
      <w:r w:rsidRPr="00457C5C">
        <w:rPr>
          <w:rFonts w:ascii="Arial" w:hAnsi="Arial" w:cs="Arial"/>
          <w:color w:val="202124"/>
          <w:shd w:val="clear" w:color="auto" w:fill="FFFFFF"/>
        </w:rPr>
        <w:t xml:space="preserve">ules (son fiancé) lorgne depuis 2 h sur la copine de Marc. </w:t>
      </w:r>
    </w:p>
    <w:p w14:paraId="0E051F8C" w14:textId="61FB5840" w:rsidR="00457C5C" w:rsidRPr="00457C5C" w:rsidRDefault="00457C5C">
      <w:pPr>
        <w:rPr>
          <w:rFonts w:ascii="Arial" w:hAnsi="Arial" w:cs="Arial"/>
          <w:color w:val="202124"/>
          <w:shd w:val="clear" w:color="auto" w:fill="FFFFFF"/>
        </w:rPr>
      </w:pPr>
      <w:bookmarkStart w:id="0" w:name="_Hlk127995628"/>
      <w:r>
        <w:rPr>
          <w:rFonts w:ascii="Arial" w:hAnsi="Arial" w:cs="Arial"/>
          <w:color w:val="202124"/>
          <w:shd w:val="clear" w:color="auto" w:fill="FFFFFF"/>
        </w:rPr>
        <w:t>Quelles seraient les 6 réactions ? Laquelle est la réaction d’écoute active ?</w:t>
      </w:r>
    </w:p>
    <w:bookmarkEnd w:id="0"/>
    <w:p w14:paraId="33E20504" w14:textId="70C2C131" w:rsidR="00457C5C" w:rsidRDefault="00457C5C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Ex 3 : </w:t>
      </w:r>
      <w:r w:rsidRPr="00457C5C">
        <w:rPr>
          <w:rFonts w:ascii="Arial" w:hAnsi="Arial" w:cs="Arial"/>
          <w:color w:val="202124"/>
          <w:shd w:val="clear" w:color="auto" w:fill="FFFFFF"/>
        </w:rPr>
        <w:t>Une dame vous dit : Ma fille étudiante veut s’installer dans une colocation avec ses amies, alors que nous habitons en face de la fac. Pourtant notre maison est belle, grande, on a un jardin. Elle ne se rend pas compte de la chance qu’elle a de nous avoir.</w:t>
      </w:r>
    </w:p>
    <w:p w14:paraId="7B597EC8" w14:textId="77777777" w:rsidR="00457C5C" w:rsidRPr="00457C5C" w:rsidRDefault="00457C5C" w:rsidP="00457C5C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Quelles seraient les 6 réactions ? Laquelle est la réaction d’écoute active ?</w:t>
      </w:r>
    </w:p>
    <w:p w14:paraId="7CC4C978" w14:textId="2AB027ED" w:rsidR="00CA4153" w:rsidRPr="00FF22F9" w:rsidRDefault="00CA4153">
      <w:pPr>
        <w:rPr>
          <w:rFonts w:ascii="Arial" w:hAnsi="Arial" w:cs="Arial"/>
          <w:b/>
          <w:bCs/>
          <w:color w:val="202124"/>
          <w:shd w:val="clear" w:color="auto" w:fill="FFFFFF"/>
        </w:rPr>
      </w:pPr>
      <w:r w:rsidRPr="00FF22F9">
        <w:rPr>
          <w:rFonts w:ascii="Arial" w:hAnsi="Arial" w:cs="Arial"/>
          <w:b/>
          <w:bCs/>
          <w:color w:val="202124"/>
          <w:shd w:val="clear" w:color="auto" w:fill="FFFFFF"/>
        </w:rPr>
        <w:t>Que dîtes-vous spontanément à votre conjoint qui vous dit :</w:t>
      </w:r>
    </w:p>
    <w:p w14:paraId="42F880D8" w14:textId="0CBC2995" w:rsidR="00CA4153" w:rsidRDefault="00CA4153">
      <w:r>
        <w:t>-j’ai raté le code je crois bien</w:t>
      </w:r>
    </w:p>
    <w:p w14:paraId="2993E497" w14:textId="7A56200C" w:rsidR="00CA4153" w:rsidRDefault="00CA4153">
      <w:r>
        <w:t>-je me suis disputé avec ma mère</w:t>
      </w:r>
    </w:p>
    <w:p w14:paraId="551867C4" w14:textId="782F46A7" w:rsidR="00CA4153" w:rsidRDefault="00CA4153">
      <w:r>
        <w:t>-j’étais le meilleur dans la réunion d’hier</w:t>
      </w:r>
    </w:p>
    <w:p w14:paraId="6334735C" w14:textId="1735CFFB" w:rsidR="00960116" w:rsidRPr="00457C5C" w:rsidRDefault="00960116" w:rsidP="00960116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Quelles seraient les 6 réactions ? Laquelle est la réaction d’écoute active</w:t>
      </w:r>
      <w:r w:rsidR="004E1691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?</w:t>
      </w:r>
    </w:p>
    <w:p w14:paraId="3A57369F" w14:textId="4AF4230C" w:rsidR="00814F74" w:rsidRDefault="00814F74">
      <w:pPr>
        <w:spacing w:after="160" w:line="259" w:lineRule="auto"/>
        <w:rPr>
          <w:rFonts w:eastAsia="Times New Roman" w:cs="Segoe UI"/>
          <w:b/>
          <w:color w:val="000000"/>
          <w:sz w:val="28"/>
          <w:szCs w:val="28"/>
          <w:lang w:eastAsia="fr-FR"/>
        </w:rPr>
      </w:pPr>
      <w:r>
        <w:rPr>
          <w:rFonts w:eastAsia="Times New Roman" w:cs="Segoe UI"/>
          <w:b/>
          <w:color w:val="000000"/>
          <w:sz w:val="28"/>
          <w:szCs w:val="28"/>
          <w:lang w:eastAsia="fr-FR"/>
        </w:rPr>
        <w:br w:type="page"/>
      </w:r>
    </w:p>
    <w:p w14:paraId="7734A96A" w14:textId="5428BFE9" w:rsidR="00CA4153" w:rsidRDefault="00CA4153">
      <w:pPr>
        <w:rPr>
          <w:rFonts w:eastAsia="Times New Roman" w:cs="Segoe UI"/>
          <w:b/>
          <w:color w:val="000000"/>
          <w:sz w:val="28"/>
          <w:szCs w:val="28"/>
          <w:lang w:eastAsia="fr-FR"/>
        </w:rPr>
      </w:pPr>
      <w:r w:rsidRPr="00CA4153">
        <w:rPr>
          <w:rFonts w:eastAsia="Times New Roman" w:cs="Segoe UI"/>
          <w:b/>
          <w:color w:val="000000"/>
          <w:sz w:val="28"/>
          <w:szCs w:val="28"/>
          <w:lang w:eastAsia="fr-FR"/>
        </w:rPr>
        <w:lastRenderedPageBreak/>
        <w:t>2) Test de communication en couple  (la tarte aux pommes)</w:t>
      </w:r>
    </w:p>
    <w:p w14:paraId="52340AB6" w14:textId="22D9D9F5" w:rsidR="00270D74" w:rsidRDefault="00CA4153" w:rsidP="00270D74">
      <w:pPr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CA4153">
        <w:rPr>
          <w:rFonts w:eastAsia="Times New Roman" w:cs="Segoe UI"/>
          <w:bCs/>
          <w:color w:val="000000"/>
          <w:sz w:val="24"/>
          <w:szCs w:val="24"/>
          <w:lang w:eastAsia="fr-FR"/>
        </w:rPr>
        <w:t>Que voyez-vous</w:t>
      </w:r>
      <w:r w:rsidR="0083208F">
        <w:rPr>
          <w:rFonts w:eastAsia="Times New Roman" w:cs="Segoe UI"/>
          <w:bCs/>
          <w:color w:val="000000"/>
          <w:sz w:val="24"/>
          <w:szCs w:val="24"/>
          <w:lang w:eastAsia="fr-FR"/>
        </w:rPr>
        <w:t>, que pensez-vous devant cette image</w:t>
      </w:r>
      <w:r w:rsidRPr="00CA4153">
        <w:rPr>
          <w:rFonts w:eastAsia="Times New Roman" w:cs="Segoe UI"/>
          <w:bCs/>
          <w:color w:val="000000"/>
          <w:sz w:val="24"/>
          <w:szCs w:val="24"/>
          <w:lang w:eastAsia="fr-FR"/>
        </w:rPr>
        <w:t> ?</w:t>
      </w:r>
      <w:r>
        <w:rPr>
          <w:rFonts w:eastAsia="Times New Roman" w:cs="Segoe UI"/>
          <w:bCs/>
          <w:color w:val="000000"/>
          <w:sz w:val="24"/>
          <w:szCs w:val="24"/>
          <w:lang w:eastAsia="fr-FR"/>
        </w:rPr>
        <w:t xml:space="preserve"> d’une tarte aux pommes</w:t>
      </w:r>
      <w:r w:rsidR="0083208F">
        <w:rPr>
          <w:rFonts w:eastAsia="Times New Roman" w:cs="Segoe UI"/>
          <w:bCs/>
          <w:color w:val="000000"/>
          <w:sz w:val="24"/>
          <w:szCs w:val="24"/>
          <w:lang w:eastAsia="fr-FR"/>
        </w:rPr>
        <w:t> : quelles émotions ? souvenirs ? réactions ? pensées ?.....</w:t>
      </w:r>
      <w:r w:rsidR="00270D74" w:rsidRPr="00270D74">
        <w:rPr>
          <w:rFonts w:eastAsia="Times New Roman" w:cs="Segoe UI"/>
          <w:bCs/>
          <w:color w:val="000000"/>
          <w:sz w:val="24"/>
          <w:szCs w:val="24"/>
          <w:lang w:eastAsia="fr-FR"/>
        </w:rPr>
        <w:t xml:space="preserve"> </w:t>
      </w:r>
      <w:r w:rsidR="00270D74">
        <w:rPr>
          <w:rFonts w:eastAsia="Times New Roman" w:cs="Segoe UI"/>
          <w:bCs/>
          <w:color w:val="000000"/>
          <w:sz w:val="24"/>
          <w:szCs w:val="24"/>
          <w:lang w:eastAsia="fr-FR"/>
        </w:rPr>
        <w:t>D’une belle voiture ?</w:t>
      </w:r>
    </w:p>
    <w:p w14:paraId="1C3B2753" w14:textId="318BC69A" w:rsidR="00CA4153" w:rsidRDefault="00CA4153">
      <w:pPr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p w14:paraId="1A9C25BD" w14:textId="3D56093E" w:rsidR="00CA4153" w:rsidRDefault="00CA4153">
      <w:pPr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>
        <w:rPr>
          <w:noProof/>
        </w:rPr>
        <w:drawing>
          <wp:inline distT="0" distB="0" distL="0" distR="0" wp14:anchorId="6839C499" wp14:editId="345057A7">
            <wp:extent cx="2214245" cy="1476163"/>
            <wp:effectExtent l="0" t="0" r="0" b="0"/>
            <wp:docPr id="2" name="Image 2" descr="Tarte Aux Pommes Images – Parcourir 156,355 le catalogue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rte Aux Pommes Images – Parcourir 156,355 le catalogue de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672" cy="1485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0D74">
        <w:rPr>
          <w:noProof/>
        </w:rPr>
        <w:drawing>
          <wp:inline distT="0" distB="0" distL="0" distR="0" wp14:anchorId="28AD6684" wp14:editId="1F42AB60">
            <wp:extent cx="2264107" cy="1486535"/>
            <wp:effectExtent l="0" t="0" r="3175" b="0"/>
            <wp:docPr id="4" name="Image 4" descr="Les plus belles voitures de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s plus belles voitures de 20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445" cy="1491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8042E" w14:textId="2FB73056" w:rsidR="00CA4153" w:rsidRDefault="00CA4153">
      <w:pPr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p w14:paraId="3FD967E3" w14:textId="4EA216F6" w:rsidR="00814F74" w:rsidRDefault="00CA4153">
      <w:pPr>
        <w:rPr>
          <w:rFonts w:eastAsia="Times New Roman" w:cs="Segoe UI"/>
          <w:b/>
          <w:color w:val="000000"/>
          <w:lang w:eastAsia="fr-FR"/>
        </w:rPr>
      </w:pPr>
      <w:r>
        <w:rPr>
          <w:rFonts w:eastAsia="Times New Roman" w:cs="Segoe UI"/>
          <w:b/>
          <w:color w:val="000000"/>
          <w:lang w:eastAsia="fr-FR"/>
        </w:rPr>
        <w:t xml:space="preserve">Réfléchissez à vos </w:t>
      </w:r>
      <w:r w:rsidR="00310716">
        <w:rPr>
          <w:rFonts w:eastAsia="Times New Roman" w:cs="Segoe UI"/>
          <w:b/>
          <w:color w:val="000000"/>
          <w:lang w:eastAsia="fr-FR"/>
        </w:rPr>
        <w:t xml:space="preserve">réactions </w:t>
      </w:r>
      <w:r>
        <w:rPr>
          <w:rFonts w:eastAsia="Times New Roman" w:cs="Segoe UI"/>
          <w:b/>
          <w:color w:val="000000"/>
          <w:lang w:eastAsia="fr-FR"/>
        </w:rPr>
        <w:t>différentes</w:t>
      </w:r>
      <w:r w:rsidR="00310716">
        <w:rPr>
          <w:rFonts w:eastAsia="Times New Roman" w:cs="Segoe UI"/>
          <w:b/>
          <w:color w:val="000000"/>
          <w:lang w:eastAsia="fr-FR"/>
        </w:rPr>
        <w:t xml:space="preserve"> devant ces exemples, et devant des choses, des évènements, des situations,  + importants…</w:t>
      </w:r>
      <w:r w:rsidR="00093334">
        <w:rPr>
          <w:rFonts w:eastAsia="Times New Roman" w:cs="Segoe UI"/>
          <w:b/>
          <w:color w:val="000000"/>
          <w:lang w:eastAsia="fr-FR"/>
        </w:rPr>
        <w:t>déménagement, voyage, naissance, ce que vous vivez</w:t>
      </w:r>
    </w:p>
    <w:p w14:paraId="1A7F063E" w14:textId="1A8B6399" w:rsidR="00CA4153" w:rsidRDefault="00CA4153" w:rsidP="00270D74">
      <w:pPr>
        <w:shd w:val="clear" w:color="auto" w:fill="FFFFFF"/>
        <w:spacing w:after="0" w:line="240" w:lineRule="auto"/>
      </w:pPr>
      <w:r>
        <w:rPr>
          <w:rFonts w:eastAsia="Times New Roman" w:cs="Segoe UI"/>
          <w:b/>
          <w:color w:val="000000"/>
          <w:sz w:val="28"/>
          <w:szCs w:val="28"/>
          <w:lang w:eastAsia="fr-FR"/>
        </w:rPr>
        <w:t xml:space="preserve">3) </w:t>
      </w:r>
      <w:r w:rsidRPr="00CA4153">
        <w:rPr>
          <w:rFonts w:eastAsia="Times New Roman" w:cs="Segoe UI"/>
          <w:b/>
          <w:color w:val="000000"/>
          <w:sz w:val="28"/>
          <w:szCs w:val="28"/>
          <w:lang w:eastAsia="fr-FR"/>
        </w:rPr>
        <w:t>Test / émotions</w:t>
      </w:r>
    </w:p>
    <w:p w14:paraId="247258A9" w14:textId="532652DA" w:rsidR="00D22940" w:rsidRDefault="00D22940">
      <w:r>
        <w:t xml:space="preserve">Comment réagissez-vous devant </w:t>
      </w:r>
      <w:r w:rsidR="00F07C46">
        <w:t>(</w:t>
      </w:r>
      <w:r w:rsidR="00F07C46">
        <w:rPr>
          <w:rFonts w:ascii="Arial" w:hAnsi="Arial" w:cs="Arial"/>
          <w:b/>
          <w:bCs/>
          <w:color w:val="202124"/>
          <w:shd w:val="clear" w:color="auto" w:fill="FFFFFF"/>
        </w:rPr>
        <w:t>joie, tristesse, peur, colère et surprise)</w:t>
      </w:r>
      <w:r w:rsidR="006C2835">
        <w:rPr>
          <w:rFonts w:ascii="Arial" w:hAnsi="Arial" w:cs="Arial"/>
          <w:b/>
          <w:bCs/>
          <w:color w:val="202124"/>
          <w:shd w:val="clear" w:color="auto" w:fill="FFFFFF"/>
        </w:rPr>
        <w:t>, il existe beaucoup d’autres nuances d’émotions…</w:t>
      </w:r>
    </w:p>
    <w:p w14:paraId="26435577" w14:textId="53D42D16" w:rsidR="00D22940" w:rsidRDefault="00D22940">
      <w:r>
        <w:t>-chéri j’ai embouti la voiture</w:t>
      </w:r>
      <w:r w:rsidR="00F07C46">
        <w:t> !</w:t>
      </w:r>
    </w:p>
    <w:p w14:paraId="0DD281AF" w14:textId="4B0D77C4" w:rsidR="00F07C46" w:rsidRDefault="00F07C46">
      <w:r>
        <w:t>-vous vous êtes absenté 3 jours, à votre retour l’évier déborde de vaisselle sale</w:t>
      </w:r>
    </w:p>
    <w:p w14:paraId="5EB872C4" w14:textId="719AC3FB" w:rsidR="00F07C46" w:rsidRDefault="00F07C46">
      <w:r>
        <w:t>-votre enfant revient hurlant du jardin et saigne des 2 mains</w:t>
      </w:r>
    </w:p>
    <w:p w14:paraId="595D615A" w14:textId="6C0AF584" w:rsidR="00F07C46" w:rsidRDefault="00F07C46">
      <w:r>
        <w:t>-votre belle-mère débarque à l’improviste avec sa valise</w:t>
      </w:r>
    </w:p>
    <w:p w14:paraId="7B79C5A1" w14:textId="6645ED8E" w:rsidR="00F07C46" w:rsidRDefault="00F07C46">
      <w:r>
        <w:t>-la location que vous avez trouvée n’a pas de chauffage et on est en hiver</w:t>
      </w:r>
    </w:p>
    <w:p w14:paraId="23B74405" w14:textId="7C4884D1" w:rsidR="00F07C46" w:rsidRDefault="00F07C46">
      <w:r>
        <w:t>-votre enfant casse le joli vase que vous venez d’acheter</w:t>
      </w:r>
    </w:p>
    <w:p w14:paraId="46273B8F" w14:textId="77777777" w:rsidR="006C2835" w:rsidRDefault="00F07C46" w:rsidP="006C2835">
      <w:r>
        <w:t>-vous recevez le colis et ce n’est pas 1 mais 4 téléphones que vous recevez</w:t>
      </w:r>
      <w:r w:rsidR="006C2835">
        <w:t xml:space="preserve">       Etc…</w:t>
      </w:r>
    </w:p>
    <w:p w14:paraId="61AF0815" w14:textId="59899004" w:rsidR="00FF22F9" w:rsidRPr="00FF22F9" w:rsidRDefault="00270D74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>
        <w:rPr>
          <w:rFonts w:ascii="Calibri" w:eastAsia="Calibri" w:hAnsi="Calibri" w:cs="Arial"/>
          <w:b/>
          <w:bCs/>
          <w:i/>
          <w:iCs/>
          <w:sz w:val="32"/>
          <w:szCs w:val="32"/>
          <w:u w:val="single"/>
        </w:rPr>
        <w:t>4</w:t>
      </w:r>
      <w:r w:rsidRPr="00270D74">
        <w:rPr>
          <w:rFonts w:eastAsia="Times New Roman" w:cs="Segoe UI"/>
          <w:bCs/>
          <w:color w:val="000000"/>
          <w:sz w:val="24"/>
          <w:szCs w:val="24"/>
          <w:lang w:eastAsia="fr-FR"/>
        </w:rPr>
        <w:t xml:space="preserve">) </w:t>
      </w:r>
      <w:r w:rsidR="00FF22F9" w:rsidRPr="00FF22F9">
        <w:rPr>
          <w:rFonts w:eastAsia="Times New Roman" w:cs="Segoe UI"/>
          <w:b/>
          <w:color w:val="000000"/>
          <w:sz w:val="24"/>
          <w:szCs w:val="24"/>
          <w:lang w:eastAsia="fr-FR"/>
        </w:rPr>
        <w:t xml:space="preserve">Exercice </w:t>
      </w:r>
      <w:r w:rsidR="00FF22F9"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 : Je demande à mon conjoint s’il lui est difficile ou non de parler de ses pensées, de ses attitudes et de ses émotions. Est-ce que son éducation l’a poussé à savoir parler de ses sentiments ?</w:t>
      </w:r>
    </w:p>
    <w:p w14:paraId="12D5EB4B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p w14:paraId="33B051AC" w14:textId="25E20CA5" w:rsidR="00FF22F9" w:rsidRPr="00FF22F9" w:rsidRDefault="00270D74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>
        <w:rPr>
          <w:rFonts w:ascii="Calibri" w:eastAsia="Calibri" w:hAnsi="Calibri" w:cs="Arial"/>
          <w:b/>
          <w:bCs/>
          <w:sz w:val="32"/>
          <w:szCs w:val="32"/>
          <w:u w:val="single"/>
        </w:rPr>
        <w:t>5)</w:t>
      </w:r>
      <w:r w:rsidR="00FF22F9"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Exercice  : un souvenir mémorable : L’un de nous prend 1 minute pour raconter un bon souvenir de l’époque où nous ne nous connaissions pas encore. Celui qui parle pense à exprimer ses sentiments concernant ce souvenir.</w:t>
      </w:r>
    </w:p>
    <w:p w14:paraId="0E39FA85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Celui qui écoute résume ce qu’il a entendu et mentionne particulièrement les sentiments exprimés. Cela prouvera qu’il a compris son conjoint et ressenti ses sentiments</w:t>
      </w:r>
    </w:p>
    <w:p w14:paraId="614C7B49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 xml:space="preserve"> Puis inverser les rôles.</w:t>
      </w:r>
    </w:p>
    <w:p w14:paraId="4E22777C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p w14:paraId="1B4EB354" w14:textId="1580D12E" w:rsidR="00FF22F9" w:rsidRPr="00FF22F9" w:rsidRDefault="00270D74" w:rsidP="00FF22F9">
      <w:pPr>
        <w:spacing w:after="0" w:line="240" w:lineRule="auto"/>
        <w:ind w:right="-142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B37001">
        <w:rPr>
          <w:rFonts w:eastAsia="Times New Roman" w:cs="Segoe UI"/>
          <w:b/>
          <w:color w:val="000000"/>
          <w:sz w:val="24"/>
          <w:szCs w:val="24"/>
          <w:lang w:eastAsia="fr-FR"/>
        </w:rPr>
        <w:t xml:space="preserve">6) </w:t>
      </w:r>
      <w:r w:rsidR="00FF22F9" w:rsidRPr="00FF22F9">
        <w:rPr>
          <w:rFonts w:eastAsia="Times New Roman" w:cs="Segoe UI"/>
          <w:b/>
          <w:color w:val="000000"/>
          <w:sz w:val="24"/>
          <w:szCs w:val="24"/>
          <w:lang w:eastAsia="fr-FR"/>
        </w:rPr>
        <w:t>Exercice  de communication « pour une écoute efficace</w:t>
      </w:r>
      <w:r w:rsidR="00FF22F9"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 xml:space="preserve"> » </w:t>
      </w:r>
    </w:p>
    <w:p w14:paraId="35426AD8" w14:textId="77777777" w:rsidR="00FF22F9" w:rsidRPr="00FF22F9" w:rsidRDefault="00FF22F9" w:rsidP="00FF22F9">
      <w:pPr>
        <w:spacing w:after="0" w:line="240" w:lineRule="auto"/>
        <w:ind w:right="-142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p w14:paraId="5009A554" w14:textId="77777777" w:rsidR="00FF22F9" w:rsidRPr="00FF22F9" w:rsidRDefault="00FF22F9" w:rsidP="00FF22F9">
      <w:pPr>
        <w:numPr>
          <w:ilvl w:val="0"/>
          <w:numId w:val="1"/>
        </w:numPr>
        <w:spacing w:after="0" w:line="240" w:lineRule="auto"/>
        <w:ind w:left="426" w:right="-426" w:hanging="284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Demandez à votre fiancé de vous parler d’un sujet qui l’inquiète en ce moment ; écoutez attentivement.</w:t>
      </w:r>
    </w:p>
    <w:p w14:paraId="1D185E96" w14:textId="77777777" w:rsidR="00FF22F9" w:rsidRPr="00FF22F9" w:rsidRDefault="00FF22F9" w:rsidP="00FF22F9">
      <w:pPr>
        <w:numPr>
          <w:ilvl w:val="0"/>
          <w:numId w:val="1"/>
        </w:numPr>
        <w:spacing w:after="0" w:line="240" w:lineRule="auto"/>
        <w:ind w:left="426" w:right="-426" w:hanging="284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Reformulez ce qui vous a été dit, en particulier ce qu’il ressent, afin de montrer que vous avez compris (si vous n’avez pas compris, le fiancé répète ce qu’il a dit).</w:t>
      </w:r>
    </w:p>
    <w:p w14:paraId="4AF15684" w14:textId="77777777" w:rsidR="00FF22F9" w:rsidRPr="00FF22F9" w:rsidRDefault="00FF22F9" w:rsidP="00FF22F9">
      <w:pPr>
        <w:numPr>
          <w:ilvl w:val="0"/>
          <w:numId w:val="1"/>
        </w:numPr>
        <w:spacing w:after="0" w:line="240" w:lineRule="auto"/>
        <w:ind w:left="426" w:right="-426" w:hanging="284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Demandez : « Qu’est-ce qui t’inquiète le + dans ce que tu viens de me dire ? »</w:t>
      </w:r>
    </w:p>
    <w:p w14:paraId="2790DE5F" w14:textId="77777777" w:rsidR="00FF22F9" w:rsidRPr="00FF22F9" w:rsidRDefault="00FF22F9" w:rsidP="00FF22F9">
      <w:pPr>
        <w:numPr>
          <w:ilvl w:val="0"/>
          <w:numId w:val="1"/>
        </w:numPr>
        <w:spacing w:after="0" w:line="240" w:lineRule="auto"/>
        <w:ind w:left="426" w:right="-426" w:hanging="284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Reformulez à nouveau ce qui vient de vous être dit.</w:t>
      </w:r>
    </w:p>
    <w:p w14:paraId="7BAFA2DF" w14:textId="77777777" w:rsidR="00FF22F9" w:rsidRPr="00FF22F9" w:rsidRDefault="00FF22F9" w:rsidP="00FF22F9">
      <w:pPr>
        <w:numPr>
          <w:ilvl w:val="0"/>
          <w:numId w:val="1"/>
        </w:numPr>
        <w:spacing w:after="0" w:line="240" w:lineRule="auto"/>
        <w:ind w:left="426" w:right="-426" w:hanging="284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Posez-lui la question : « que veux-tu/peux-tu faire concernant ton souci ? que veux-tu que nous fassions ? que je fasse ? »</w:t>
      </w:r>
    </w:p>
    <w:p w14:paraId="1C084657" w14:textId="77777777" w:rsidR="00FF22F9" w:rsidRPr="00FF22F9" w:rsidRDefault="00FF22F9" w:rsidP="00FF22F9">
      <w:pPr>
        <w:numPr>
          <w:ilvl w:val="0"/>
          <w:numId w:val="1"/>
        </w:numPr>
        <w:spacing w:after="0" w:line="240" w:lineRule="auto"/>
        <w:ind w:left="426" w:right="-426" w:hanging="284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Reformulez.</w:t>
      </w:r>
    </w:p>
    <w:p w14:paraId="047F3EDE" w14:textId="77777777" w:rsidR="00FF22F9" w:rsidRPr="00FF22F9" w:rsidRDefault="00FF22F9" w:rsidP="00FF22F9">
      <w:pPr>
        <w:numPr>
          <w:ilvl w:val="0"/>
          <w:numId w:val="1"/>
        </w:numPr>
        <w:spacing w:after="0" w:line="240" w:lineRule="auto"/>
        <w:ind w:left="426" w:right="-426" w:hanging="284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Demandez : « veux-tu ajouter quelque chose ? »</w:t>
      </w:r>
    </w:p>
    <w:p w14:paraId="209B7429" w14:textId="77777777" w:rsidR="00FF22F9" w:rsidRPr="00FF22F9" w:rsidRDefault="00FF22F9" w:rsidP="00FF22F9">
      <w:pPr>
        <w:numPr>
          <w:ilvl w:val="0"/>
          <w:numId w:val="1"/>
        </w:numPr>
        <w:spacing w:after="0" w:line="240" w:lineRule="auto"/>
        <w:ind w:left="426" w:right="-426" w:hanging="284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Inversez les rôles…</w:t>
      </w:r>
    </w:p>
    <w:p w14:paraId="06C41480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p w14:paraId="55635D99" w14:textId="77777777" w:rsidR="00FF22F9" w:rsidRPr="00FF22F9" w:rsidRDefault="00FF22F9" w:rsidP="00FF22F9">
      <w:pPr>
        <w:spacing w:after="0" w:line="240" w:lineRule="auto"/>
        <w:ind w:right="-142"/>
        <w:jc w:val="both"/>
        <w:rPr>
          <w:rFonts w:eastAsia="Times New Roman" w:cs="Segoe UI"/>
          <w:b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/>
          <w:color w:val="000000"/>
          <w:sz w:val="24"/>
          <w:szCs w:val="24"/>
          <w:lang w:eastAsia="fr-FR"/>
        </w:rPr>
        <w:t xml:space="preserve">Pour aller + loin : </w:t>
      </w:r>
    </w:p>
    <w:p w14:paraId="600A9DE8" w14:textId="77777777" w:rsidR="00FF22F9" w:rsidRPr="00FF22F9" w:rsidRDefault="00FF22F9" w:rsidP="00FF22F9">
      <w:pPr>
        <w:spacing w:after="0" w:line="240" w:lineRule="auto"/>
        <w:ind w:right="-142"/>
        <w:jc w:val="both"/>
        <w:rPr>
          <w:rFonts w:eastAsia="Times New Roman" w:cs="Segoe UI"/>
          <w:b/>
          <w:color w:val="000000"/>
          <w:sz w:val="24"/>
          <w:szCs w:val="24"/>
          <w:lang w:eastAsia="fr-FR"/>
        </w:rPr>
      </w:pPr>
    </w:p>
    <w:p w14:paraId="1258B9A1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/>
          <w:color w:val="000000"/>
          <w:sz w:val="24"/>
          <w:szCs w:val="24"/>
          <w:lang w:eastAsia="fr-FR"/>
        </w:rPr>
        <w:t>Organisation de la vie professionnelle et quotidienne, compatibilité avec la vie familiale et l’équilibre de chacun</w:t>
      </w:r>
    </w:p>
    <w:p w14:paraId="70D621FD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-Que représente le travail dans ma vie ?</w:t>
      </w:r>
    </w:p>
    <w:p w14:paraId="61E2D235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-Mon (ma) fiancé(e) me parle-t-il (elle) de son travail ? Me permet-il (elle) de m’y intéresser ?</w:t>
      </w:r>
    </w:p>
    <w:p w14:paraId="55A7194A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-Son travail le tient-il (elle) trop occupé pour qu’il (elle) puisse passer du temps avec moi ?</w:t>
      </w:r>
    </w:p>
    <w:p w14:paraId="06820427" w14:textId="09E59560" w:rsid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-Quel partage des tâches domestiques? Quels rôles ? Quelles responsabilités ? Avons-nous des « évidences » sur ces répartitions ? Sont-elles celles de l’autre ?</w:t>
      </w:r>
    </w:p>
    <w:p w14:paraId="6C3C8927" w14:textId="606D90CE" w:rsidR="00B37001" w:rsidRPr="00FF22F9" w:rsidRDefault="00B37001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>
        <w:rPr>
          <w:rFonts w:eastAsia="Times New Roman" w:cs="Segoe UI"/>
          <w:bCs/>
          <w:color w:val="000000"/>
          <w:sz w:val="24"/>
          <w:szCs w:val="24"/>
          <w:lang w:eastAsia="fr-FR"/>
        </w:rPr>
        <w:t>-Organisation du travail compte tenu des enfants ?</w:t>
      </w:r>
    </w:p>
    <w:p w14:paraId="44E5FE98" w14:textId="63021296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-Comment prenons-nous nos décisions ? Dans quels domaines ? Avons-nous des « évidences » ? Sont-elles celles de l’autre ?</w:t>
      </w:r>
    </w:p>
    <w:p w14:paraId="4664F06C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-Acceptera-il (elle) longtemps mes absences dues à la vie professionnelle ?</w:t>
      </w:r>
    </w:p>
    <w:p w14:paraId="29684BF5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-Avons-nous le même besoin de sécurité relative au choix professionnel ?</w:t>
      </w:r>
    </w:p>
    <w:p w14:paraId="2136BEFC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-Habiter en ville ou à la campagne ? Suis-je prêt[e] à déménager et à suivre mon mari ou ma femme ?</w:t>
      </w:r>
    </w:p>
    <w:p w14:paraId="4C49A03D" w14:textId="33ECD693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 xml:space="preserve">- égalité </w:t>
      </w:r>
      <w:r w:rsidR="00B37001">
        <w:rPr>
          <w:rFonts w:eastAsia="Times New Roman" w:cs="Segoe UI"/>
          <w:bCs/>
          <w:color w:val="000000"/>
          <w:sz w:val="24"/>
          <w:szCs w:val="24"/>
          <w:lang w:eastAsia="fr-FR"/>
        </w:rPr>
        <w:t>homme/</w:t>
      </w: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femme ?</w:t>
      </w:r>
    </w:p>
    <w:p w14:paraId="1F569C05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p w14:paraId="58AC3206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/>
          <w:color w:val="000000"/>
          <w:sz w:val="24"/>
          <w:szCs w:val="24"/>
          <w:lang w:eastAsia="fr-FR"/>
        </w:rPr>
        <w:t>Budget et argent</w:t>
      </w: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 : sujet à aborder, souvent source de conflit</w:t>
      </w:r>
    </w:p>
    <w:p w14:paraId="6107F196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-Abordons-nous les questions d’argent ? Sommes-nous à l’aise pour en parler ?</w:t>
      </w:r>
    </w:p>
    <w:p w14:paraId="08CBE66E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-Quel rapport à l’argent ai-je ? As-tu ? Suis-je plutôt économe ? Dépensier ? Et toi ? Dans quel domaine suis-je le plus dépensier[e] ?</w:t>
      </w:r>
    </w:p>
    <w:p w14:paraId="1153C2C2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-Ma famille a-t-elle connu des difficultés financières ? Suis-je inquiet sur le sujet ? Peur de manquer ?</w:t>
      </w:r>
    </w:p>
    <w:p w14:paraId="55635A2D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-Sommes-nous réalistes dans nos projets ?</w:t>
      </w:r>
    </w:p>
    <w:p w14:paraId="5F87580C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-Mes rêves d’achat ? Nos besoins ? Economisez pour acheter un logement ? Vacances au ski ? Voyages ?</w:t>
      </w:r>
    </w:p>
    <w:p w14:paraId="6649AD2F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-Comment est-ce que je gère mon argent ?</w:t>
      </w:r>
    </w:p>
    <w:p w14:paraId="3385C256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-Y a-t-il un décalage important de milieu et de situation financière entre nos familles respectives ?</w:t>
      </w:r>
    </w:p>
    <w:p w14:paraId="2D7D240D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-Sommes-nous d’accord avec notre futur niveau de vie ? notre façon de calculer /prévoir nos dépenses, notre budget ?</w:t>
      </w:r>
    </w:p>
    <w:p w14:paraId="34DCD327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lastRenderedPageBreak/>
        <w:t>-Avons-nous des dettes ? Maitrisons-nous votre carte de crédit, sommes-nous souvent à découvert ?</w:t>
      </w:r>
    </w:p>
    <w:p w14:paraId="169D3D23" w14:textId="4F2617FE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-Nous di</w:t>
      </w:r>
      <w:r w:rsidR="00B37001">
        <w:rPr>
          <w:rFonts w:eastAsia="Times New Roman" w:cs="Segoe UI"/>
          <w:bCs/>
          <w:color w:val="000000"/>
          <w:sz w:val="24"/>
          <w:szCs w:val="24"/>
          <w:lang w:eastAsia="fr-FR"/>
        </w:rPr>
        <w:t>s</w:t>
      </w: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ons-nous toutes nos dépenses ? Ou nous donnons-nous la liberté de dépenser sans consulter l’autre ?</w:t>
      </w:r>
    </w:p>
    <w:p w14:paraId="293F2382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 xml:space="preserve">-Avons-nous besoin de deux salaires à temps plein, préférons-nous que l’un de nous deux n’ait pas d’emploi rémunéré ou travaille à temps partiel ? </w:t>
      </w:r>
    </w:p>
    <w:p w14:paraId="76420A1D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 Comment allons-nous nous répartir la responsabilité du budget ?</w:t>
      </w:r>
    </w:p>
    <w:p w14:paraId="5E8AFD35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-S’engager l’un avec l’autre implique-t-il de tout partager pour nous ? Quelle gestion commune de nos salaires ? Comptes communs ? Séparés ? Économies ? Dons ?</w:t>
      </w:r>
    </w:p>
    <w:p w14:paraId="1520D211" w14:textId="5447FB68" w:rsidR="00FF22F9" w:rsidRPr="00FF22F9" w:rsidRDefault="00727D43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>
        <w:rPr>
          <w:rFonts w:eastAsia="Times New Roman" w:cs="Segoe UI"/>
          <w:bCs/>
          <w:color w:val="000000"/>
          <w:sz w:val="24"/>
          <w:szCs w:val="24"/>
          <w:lang w:eastAsia="fr-FR"/>
        </w:rPr>
        <w:t xml:space="preserve">- </w:t>
      </w:r>
      <w:r w:rsidR="00FF22F9"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Quelle est mon attitude envers les achats : Source de plaisir ? Gout du lèche-vitrine ? Aimer acheter des cadeaux ? Sert parfois de fuite ? Achats compulsifs et parfois du gaspillage ? Ou n’acheter que ce qui est essentiel ? A éviter autant que possible ?</w:t>
      </w:r>
    </w:p>
    <w:p w14:paraId="27279AA9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p w14:paraId="35651FFC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/>
          <w:color w:val="000000"/>
          <w:sz w:val="24"/>
          <w:szCs w:val="24"/>
          <w:lang w:eastAsia="fr-FR"/>
        </w:rPr>
        <w:t>Notre famille</w:t>
      </w:r>
    </w:p>
    <w:p w14:paraId="0388D12E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Combien d’enfants souhaitons-nous ? Quand ? Et si l’enfant n’arrive pas ? Ou n’était pas prévu ? Ou venait avec un handicap ?</w:t>
      </w:r>
    </w:p>
    <w:p w14:paraId="32CD81E4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Méthode de régulation ? Quelle éducation ? Quelle transmission de Foi ? A quel âge le baptême de nos enfants ?</w:t>
      </w:r>
    </w:p>
    <w:p w14:paraId="10FCD9CE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p w14:paraId="4F3C5C5F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/>
          <w:color w:val="000000"/>
          <w:sz w:val="24"/>
          <w:szCs w:val="24"/>
          <w:lang w:eastAsia="fr-FR"/>
        </w:rPr>
        <w:t>Notre vie de foi</w:t>
      </w:r>
    </w:p>
    <w:p w14:paraId="59B08C9D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La place de la prière, des sacrements dans ma vie ? À deux comment ferons-nous ? Quel choix de paroisse ? D’engagement ? De formation ? Quelle forme de prière ensemble ? Et avec les enfants ?</w:t>
      </w:r>
    </w:p>
    <w:p w14:paraId="650F56A6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 xml:space="preserve">Qui est Dieu pour moi ? Jésus ? La Sainte Vierge ? Quels modèles de saints ai-je ? </w:t>
      </w:r>
    </w:p>
    <w:p w14:paraId="187C0290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Quel catéchisme ai-je reçu ? Comment vivre le temps liturgique ? Comment lire la Parole de Dieu ?</w:t>
      </w:r>
    </w:p>
    <w:p w14:paraId="523431BA" w14:textId="6884A1D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 xml:space="preserve">Quelle est la notion de « foyer » pour moi ? </w:t>
      </w:r>
    </w:p>
    <w:p w14:paraId="37648882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p w14:paraId="26D5B832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/>
          <w:color w:val="000000"/>
          <w:sz w:val="24"/>
          <w:szCs w:val="24"/>
          <w:lang w:eastAsia="fr-FR"/>
        </w:rPr>
        <w:t>Loisirs</w:t>
      </w:r>
    </w:p>
    <w:p w14:paraId="70082F40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 xml:space="preserve">-Quels sont mes loisirs et intérêts ? (sportif ou autre)  </w:t>
      </w:r>
    </w:p>
    <w:p w14:paraId="0509A955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 xml:space="preserve"> -Puis-je les partager avec mon/ma fiancé(e) ? </w:t>
      </w:r>
    </w:p>
    <w:p w14:paraId="5EB1D7C0" w14:textId="77777777" w:rsidR="00FF22F9" w:rsidRPr="00FF22F9" w:rsidRDefault="00FF22F9" w:rsidP="00FF22F9">
      <w:pPr>
        <w:spacing w:after="0" w:line="240" w:lineRule="auto"/>
        <w:ind w:right="-142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-Quelle place aimerions-nous leur accorder personnellement ? En couple ?  Par exemple, envisageons-nous de faire du sport ensemble, de faire des visites culturelles, théâtre, voyages,…</w:t>
      </w:r>
    </w:p>
    <w:p w14:paraId="67AED197" w14:textId="77777777" w:rsidR="00FF22F9" w:rsidRDefault="00FF22F9" w:rsidP="00FF22F9">
      <w:pPr>
        <w:spacing w:after="0" w:line="240" w:lineRule="auto"/>
        <w:ind w:right="-142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-Quelle aventure, quel hobby j’aimerais réaliser seul ? En couple ?</w:t>
      </w:r>
    </w:p>
    <w:p w14:paraId="48854403" w14:textId="77777777" w:rsidR="00727D43" w:rsidRDefault="00727D43" w:rsidP="00FF22F9">
      <w:pPr>
        <w:spacing w:after="0" w:line="240" w:lineRule="auto"/>
        <w:ind w:right="-142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p w14:paraId="78CFF45F" w14:textId="255E9959" w:rsidR="00727D43" w:rsidRDefault="00727D43" w:rsidP="00FF22F9">
      <w:pPr>
        <w:spacing w:after="0" w:line="240" w:lineRule="auto"/>
        <w:ind w:right="-142"/>
        <w:jc w:val="both"/>
        <w:rPr>
          <w:rFonts w:eastAsia="Times New Roman" w:cs="Segoe UI"/>
          <w:b/>
          <w:color w:val="000000"/>
          <w:sz w:val="24"/>
          <w:szCs w:val="24"/>
          <w:lang w:eastAsia="fr-FR"/>
        </w:rPr>
      </w:pPr>
      <w:r w:rsidRPr="00727D43">
        <w:rPr>
          <w:rFonts w:eastAsia="Times New Roman" w:cs="Segoe UI"/>
          <w:b/>
          <w:color w:val="000000"/>
          <w:sz w:val="24"/>
          <w:szCs w:val="24"/>
          <w:lang w:eastAsia="fr-FR"/>
        </w:rPr>
        <w:t>Nos amis</w:t>
      </w:r>
    </w:p>
    <w:p w14:paraId="1BE2FA19" w14:textId="2CB0880A" w:rsidR="00727D43" w:rsidRDefault="00727D43" w:rsidP="00FF22F9">
      <w:pPr>
        <w:spacing w:after="0" w:line="240" w:lineRule="auto"/>
        <w:ind w:right="-142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727D43">
        <w:rPr>
          <w:rFonts w:eastAsia="Times New Roman" w:cs="Segoe UI"/>
          <w:bCs/>
          <w:color w:val="000000"/>
          <w:sz w:val="24"/>
          <w:szCs w:val="24"/>
          <w:lang w:eastAsia="fr-FR"/>
        </w:rPr>
        <w:t>-Avons-nous chacun les nôtres ?</w:t>
      </w:r>
    </w:p>
    <w:p w14:paraId="7320D58A" w14:textId="4EE7EB4E" w:rsidR="00727D43" w:rsidRDefault="00727D43" w:rsidP="00FF22F9">
      <w:pPr>
        <w:spacing w:after="0" w:line="240" w:lineRule="auto"/>
        <w:ind w:right="-142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>
        <w:rPr>
          <w:rFonts w:eastAsia="Times New Roman" w:cs="Segoe UI"/>
          <w:bCs/>
          <w:color w:val="000000"/>
          <w:sz w:val="24"/>
          <w:szCs w:val="24"/>
          <w:lang w:eastAsia="fr-FR"/>
        </w:rPr>
        <w:t>-Apprécions-nous ceux de l’autre ?</w:t>
      </w:r>
    </w:p>
    <w:p w14:paraId="18190025" w14:textId="1D33A995" w:rsidR="00727D43" w:rsidRDefault="00727D43" w:rsidP="00FF22F9">
      <w:pPr>
        <w:spacing w:after="0" w:line="240" w:lineRule="auto"/>
        <w:ind w:right="-142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>
        <w:rPr>
          <w:rFonts w:eastAsia="Times New Roman" w:cs="Segoe UI"/>
          <w:bCs/>
          <w:color w:val="000000"/>
          <w:sz w:val="24"/>
          <w:szCs w:val="24"/>
          <w:lang w:eastAsia="fr-FR"/>
        </w:rPr>
        <w:t>-Equilibre vie de couple/vie avec les amis ?</w:t>
      </w:r>
    </w:p>
    <w:p w14:paraId="518A0FFF" w14:textId="09407FA2" w:rsidR="00727D43" w:rsidRDefault="00727204" w:rsidP="00FF22F9">
      <w:pPr>
        <w:spacing w:after="0" w:line="240" w:lineRule="auto"/>
        <w:ind w:right="-142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>
        <w:rPr>
          <w:rFonts w:eastAsia="Times New Roman" w:cs="Segoe UI"/>
          <w:bCs/>
          <w:color w:val="000000"/>
          <w:sz w:val="24"/>
          <w:szCs w:val="24"/>
          <w:lang w:eastAsia="fr-FR"/>
        </w:rPr>
        <w:t>-Chacun de nous a-t-il le « droit » de sortir seul ?</w:t>
      </w:r>
    </w:p>
    <w:p w14:paraId="19A01372" w14:textId="77777777" w:rsidR="00727204" w:rsidRPr="00727D43" w:rsidRDefault="00727204" w:rsidP="00FF22F9">
      <w:pPr>
        <w:spacing w:after="0" w:line="240" w:lineRule="auto"/>
        <w:ind w:right="-142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p w14:paraId="2B316353" w14:textId="24BE4837" w:rsidR="00727D43" w:rsidRPr="00FF22F9" w:rsidRDefault="00727D43" w:rsidP="00FF22F9">
      <w:pPr>
        <w:spacing w:after="0" w:line="240" w:lineRule="auto"/>
        <w:ind w:right="-142"/>
        <w:jc w:val="both"/>
        <w:rPr>
          <w:rFonts w:eastAsia="Times New Roman" w:cs="Segoe UI"/>
          <w:b/>
          <w:color w:val="000000"/>
          <w:sz w:val="24"/>
          <w:szCs w:val="24"/>
          <w:lang w:eastAsia="fr-FR"/>
        </w:rPr>
      </w:pPr>
      <w:r w:rsidRPr="00727D43">
        <w:rPr>
          <w:rFonts w:eastAsia="Times New Roman" w:cs="Segoe UI"/>
          <w:b/>
          <w:color w:val="000000"/>
          <w:sz w:val="24"/>
          <w:szCs w:val="24"/>
          <w:lang w:eastAsia="fr-FR"/>
        </w:rPr>
        <w:t>Notre relation avec nos familles</w:t>
      </w:r>
    </w:p>
    <w:p w14:paraId="08118B57" w14:textId="7BDB6BD0" w:rsidR="00CD34C7" w:rsidRPr="00CD34C7" w:rsidRDefault="002D0801" w:rsidP="002D0801">
      <w:pPr>
        <w:spacing w:after="0" w:line="240" w:lineRule="auto"/>
        <w:ind w:right="465"/>
        <w:rPr>
          <w:rFonts w:ascii="Calibri" w:eastAsia="Times New Roman" w:hAnsi="Calibri" w:cs="Arial"/>
          <w:lang w:eastAsia="fr-FR"/>
        </w:rPr>
      </w:pPr>
      <w:bookmarkStart w:id="1" w:name="_Hlk119680594"/>
      <w:r>
        <w:rPr>
          <w:rFonts w:ascii="Calibri" w:eastAsia="Times New Roman" w:hAnsi="Calibri" w:cs="Arial"/>
          <w:sz w:val="24"/>
          <w:szCs w:val="24"/>
          <w:lang w:eastAsia="fr-FR"/>
        </w:rPr>
        <w:t>-</w:t>
      </w:r>
      <w:r w:rsidR="00CD34C7" w:rsidRPr="00CD34C7">
        <w:rPr>
          <w:rFonts w:ascii="Calibri" w:eastAsia="Times New Roman" w:hAnsi="Calibri" w:cs="Arial"/>
          <w:sz w:val="24"/>
          <w:szCs w:val="24"/>
          <w:lang w:eastAsia="fr-FR"/>
        </w:rPr>
        <w:t>Suis-je capable de vraiment laisser « mon père et ma mère » pour m’attacher à mon conjoint ?</w:t>
      </w:r>
      <w:r w:rsidRPr="002D0801">
        <w:rPr>
          <w:rFonts w:ascii="Calibri" w:eastAsia="Times New Roman" w:hAnsi="Calibri" w:cs="Arial"/>
          <w:sz w:val="24"/>
          <w:szCs w:val="24"/>
          <w:lang w:eastAsia="fr-FR"/>
        </w:rPr>
        <w:t xml:space="preserve"> </w:t>
      </w:r>
      <w:r w:rsidRPr="00CD34C7">
        <w:rPr>
          <w:rFonts w:ascii="Calibri" w:eastAsia="Times New Roman" w:hAnsi="Calibri" w:cs="Arial"/>
          <w:sz w:val="24"/>
          <w:szCs w:val="24"/>
          <w:lang w:eastAsia="fr-FR"/>
        </w:rPr>
        <w:t>Ai-je l’impression de quitter ma famille ?</w:t>
      </w:r>
    </w:p>
    <w:bookmarkEnd w:id="1"/>
    <w:p w14:paraId="241B3D35" w14:textId="6719A057" w:rsidR="00CD34C7" w:rsidRPr="00CD34C7" w:rsidRDefault="002D0801" w:rsidP="002D0801">
      <w:pPr>
        <w:spacing w:after="0" w:line="240" w:lineRule="auto"/>
        <w:ind w:right="465"/>
        <w:rPr>
          <w:rFonts w:ascii="Calibri" w:eastAsia="Times New Roman" w:hAnsi="Calibri" w:cs="Arial"/>
          <w:lang w:eastAsia="fr-FR"/>
        </w:rPr>
      </w:pPr>
      <w:r>
        <w:rPr>
          <w:rFonts w:ascii="Calibri" w:eastAsia="Times New Roman" w:hAnsi="Calibri" w:cs="Arial"/>
          <w:sz w:val="24"/>
          <w:szCs w:val="24"/>
          <w:lang w:eastAsia="fr-FR"/>
        </w:rPr>
        <w:t>-</w:t>
      </w:r>
      <w:r w:rsidR="00CD34C7" w:rsidRPr="00CD34C7">
        <w:rPr>
          <w:rFonts w:ascii="Calibri" w:eastAsia="Times New Roman" w:hAnsi="Calibri" w:cs="Arial"/>
          <w:sz w:val="24"/>
          <w:szCs w:val="24"/>
          <w:lang w:eastAsia="fr-FR"/>
        </w:rPr>
        <w:t>Est-ce que je trouve que tu dépends trop de ta famille ?</w:t>
      </w:r>
    </w:p>
    <w:p w14:paraId="4407E15C" w14:textId="0789C2EF" w:rsidR="00CD34C7" w:rsidRPr="00CD34C7" w:rsidRDefault="002D0801" w:rsidP="002D0801">
      <w:pPr>
        <w:spacing w:after="0" w:line="240" w:lineRule="auto"/>
        <w:ind w:right="465"/>
        <w:rPr>
          <w:rFonts w:ascii="Calibri" w:eastAsia="Times New Roman" w:hAnsi="Calibri" w:cs="Arial"/>
          <w:lang w:eastAsia="fr-FR"/>
        </w:rPr>
      </w:pPr>
      <w:r>
        <w:rPr>
          <w:rFonts w:ascii="Calibri" w:eastAsia="Times New Roman" w:hAnsi="Calibri" w:cs="Arial"/>
          <w:sz w:val="24"/>
          <w:szCs w:val="24"/>
          <w:lang w:eastAsia="fr-FR"/>
        </w:rPr>
        <w:t>-Quel rythme/Quelles obligations ? Est-ce que cela convient à chacun de nous ?</w:t>
      </w:r>
    </w:p>
    <w:p w14:paraId="7D5D6EB8" w14:textId="0B3F0987" w:rsidR="00CD34C7" w:rsidRPr="00CD34C7" w:rsidRDefault="002D0801" w:rsidP="002D0801">
      <w:pPr>
        <w:spacing w:after="0" w:line="240" w:lineRule="auto"/>
        <w:ind w:right="465"/>
        <w:rPr>
          <w:rFonts w:ascii="Calibri" w:eastAsia="Times New Roman" w:hAnsi="Calibri" w:cs="Arial"/>
          <w:lang w:eastAsia="fr-FR"/>
        </w:rPr>
      </w:pPr>
      <w:r>
        <w:rPr>
          <w:rFonts w:ascii="Calibri" w:eastAsia="Times New Roman" w:hAnsi="Calibri" w:cs="Arial"/>
          <w:sz w:val="24"/>
          <w:szCs w:val="24"/>
          <w:lang w:eastAsia="fr-FR"/>
        </w:rPr>
        <w:t>-</w:t>
      </w:r>
      <w:r w:rsidR="00CD34C7" w:rsidRPr="00CD34C7">
        <w:rPr>
          <w:rFonts w:ascii="Calibri" w:eastAsia="Times New Roman" w:hAnsi="Calibri" w:cs="Arial"/>
          <w:sz w:val="24"/>
          <w:szCs w:val="24"/>
          <w:lang w:eastAsia="fr-FR"/>
        </w:rPr>
        <w:t>Quelles sont nos relations avec nos parents ? avec mon père ? ma mère ?</w:t>
      </w:r>
    </w:p>
    <w:p w14:paraId="38AB7CD3" w14:textId="77777777" w:rsidR="00FF22F9" w:rsidRPr="00FF22F9" w:rsidRDefault="00FF22F9" w:rsidP="00FF22F9">
      <w:pPr>
        <w:spacing w:after="0" w:line="240" w:lineRule="auto"/>
        <w:ind w:right="-142"/>
        <w:jc w:val="both"/>
        <w:rPr>
          <w:rFonts w:eastAsia="Times New Roman" w:cs="Segoe UI"/>
          <w:b/>
          <w:color w:val="000000"/>
          <w:sz w:val="24"/>
          <w:szCs w:val="24"/>
          <w:lang w:eastAsia="fr-FR"/>
        </w:rPr>
      </w:pPr>
    </w:p>
    <w:p w14:paraId="25E084DE" w14:textId="77777777" w:rsidR="00FF22F9" w:rsidRPr="00FF22F9" w:rsidRDefault="00FF22F9" w:rsidP="00FF22F9">
      <w:pPr>
        <w:spacing w:after="0" w:line="240" w:lineRule="auto"/>
        <w:ind w:right="-142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p w14:paraId="4C4FAB42" w14:textId="77777777" w:rsidR="00FF22F9" w:rsidRPr="00FF22F9" w:rsidRDefault="00FF22F9" w:rsidP="00FF22F9">
      <w:pPr>
        <w:spacing w:after="0" w:line="240" w:lineRule="auto"/>
        <w:ind w:right="-142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p w14:paraId="2769D314" w14:textId="77777777" w:rsidR="00FF22F9" w:rsidRPr="00FF22F9" w:rsidRDefault="00FF22F9" w:rsidP="00FF22F9">
      <w:pPr>
        <w:spacing w:after="0" w:line="240" w:lineRule="auto"/>
        <w:ind w:right="-142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p w14:paraId="21D3606A" w14:textId="77777777" w:rsidR="00FF22F9" w:rsidRPr="00FF22F9" w:rsidRDefault="00FF22F9" w:rsidP="00FF22F9">
      <w:pPr>
        <w:spacing w:after="0" w:line="240" w:lineRule="auto"/>
        <w:ind w:right="-142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p w14:paraId="53D65CB2" w14:textId="77777777" w:rsidR="00FF22F9" w:rsidRPr="00270D74" w:rsidRDefault="00FF22F9">
      <w:pPr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sectPr w:rsidR="00FF22F9" w:rsidRPr="0027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C491E"/>
    <w:multiLevelType w:val="hybridMultilevel"/>
    <w:tmpl w:val="31C84D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5420E"/>
    <w:multiLevelType w:val="multilevel"/>
    <w:tmpl w:val="A66608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3643059">
    <w:abstractNumId w:val="0"/>
  </w:num>
  <w:num w:numId="2" w16cid:durableId="1326787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AE"/>
    <w:rsid w:val="00093334"/>
    <w:rsid w:val="0016682C"/>
    <w:rsid w:val="00270D74"/>
    <w:rsid w:val="002D0801"/>
    <w:rsid w:val="00310716"/>
    <w:rsid w:val="00457C5C"/>
    <w:rsid w:val="00486E07"/>
    <w:rsid w:val="004E1691"/>
    <w:rsid w:val="00543CAE"/>
    <w:rsid w:val="005A0CD4"/>
    <w:rsid w:val="005F5976"/>
    <w:rsid w:val="006C2835"/>
    <w:rsid w:val="00727204"/>
    <w:rsid w:val="00727D43"/>
    <w:rsid w:val="007B18B0"/>
    <w:rsid w:val="007E44A4"/>
    <w:rsid w:val="007F0C11"/>
    <w:rsid w:val="00804CC6"/>
    <w:rsid w:val="00814F74"/>
    <w:rsid w:val="0083208F"/>
    <w:rsid w:val="00841B50"/>
    <w:rsid w:val="0087064F"/>
    <w:rsid w:val="008D3AF1"/>
    <w:rsid w:val="00960116"/>
    <w:rsid w:val="009B6132"/>
    <w:rsid w:val="00B102E9"/>
    <w:rsid w:val="00B37001"/>
    <w:rsid w:val="00CA4153"/>
    <w:rsid w:val="00CD189D"/>
    <w:rsid w:val="00CD34C7"/>
    <w:rsid w:val="00CE058C"/>
    <w:rsid w:val="00D22940"/>
    <w:rsid w:val="00DA214A"/>
    <w:rsid w:val="00E66384"/>
    <w:rsid w:val="00F07C46"/>
    <w:rsid w:val="00FA7DF8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440B"/>
  <w15:chartTrackingRefBased/>
  <w15:docId w15:val="{5024A554-C6B5-4A35-BAC8-238B490F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15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0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3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73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4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2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1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6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3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66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0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9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1263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CHAIX</dc:creator>
  <cp:keywords/>
  <dc:description/>
  <cp:lastModifiedBy>Philippe CHAIX</cp:lastModifiedBy>
  <cp:revision>2</cp:revision>
  <dcterms:created xsi:type="dcterms:W3CDTF">2025-04-12T14:40:00Z</dcterms:created>
  <dcterms:modified xsi:type="dcterms:W3CDTF">2025-04-12T14:40:00Z</dcterms:modified>
</cp:coreProperties>
</file>